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D7" w:rsidRDefault="007031D7" w:rsidP="007031D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微軟正黑體"/>
          <w:b/>
          <w:bCs/>
          <w:color w:val="000000"/>
          <w:kern w:val="0"/>
          <w:sz w:val="27"/>
          <w:szCs w:val="27"/>
          <w:lang w:val="en-US"/>
        </w:rPr>
      </w:pP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中</w:t>
      </w:r>
      <w:proofErr w:type="gramStart"/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一</w:t>
      </w:r>
      <w:proofErr w:type="gramEnd"/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至中五</w:t>
      </w: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級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插班生入學申請</w:t>
      </w:r>
    </w:p>
    <w:p w:rsidR="007031D7" w:rsidRDefault="007031D7" w:rsidP="007031D7">
      <w:pPr>
        <w:widowControl/>
        <w:shd w:val="clear" w:color="auto" w:fill="FFFFFF"/>
        <w:spacing w:line="450" w:lineRule="atLeast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27"/>
          <w:szCs w:val="27"/>
          <w:lang w:val="en-US"/>
        </w:rPr>
      </w:pPr>
    </w:p>
    <w:p w:rsidR="007031D7" w:rsidRDefault="007031D7" w:rsidP="007031D7">
      <w:pPr>
        <w:widowControl/>
        <w:shd w:val="clear" w:color="auto" w:fill="FFFFFF"/>
        <w:spacing w:line="450" w:lineRule="atLeast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27"/>
          <w:szCs w:val="27"/>
          <w:lang w:val="en-US"/>
        </w:rPr>
      </w:pPr>
      <w:proofErr w:type="gramStart"/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將軍澳香島中學</w:t>
      </w:r>
      <w:proofErr w:type="gramEnd"/>
    </w:p>
    <w:p w:rsidR="007031D7" w:rsidRPr="00C65B7F" w:rsidRDefault="007031D7" w:rsidP="007031D7">
      <w:pPr>
        <w:widowControl/>
        <w:shd w:val="clear" w:color="auto" w:fill="FFFFFF"/>
        <w:spacing w:line="450" w:lineRule="atLeast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</w:rPr>
      </w:pP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中</w:t>
      </w:r>
      <w:proofErr w:type="gramStart"/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一</w:t>
      </w:r>
      <w:proofErr w:type="gramEnd"/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至中五</w:t>
      </w: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級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插班生入學申請</w:t>
      </w:r>
    </w:p>
    <w:p w:rsidR="007031D7" w:rsidRPr="00C65B7F" w:rsidRDefault="007031D7" w:rsidP="007031D7">
      <w:pPr>
        <w:widowControl/>
        <w:shd w:val="clear" w:color="auto" w:fill="FFFFFF"/>
        <w:spacing w:line="450" w:lineRule="atLeast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</w:rPr>
      </w:pP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（</w:t>
      </w:r>
      <w:r w:rsidRPr="00C65B7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/>
        </w:rPr>
        <w:t>2025</w:t>
      </w: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年</w:t>
      </w:r>
      <w:r w:rsidRPr="00C65B7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US"/>
        </w:rPr>
        <w:t>9</w:t>
      </w:r>
      <w:r w:rsidRPr="00C65B7F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月入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7"/>
          <w:szCs w:val="27"/>
          <w:lang w:val="en-US"/>
        </w:rPr>
        <w:t>學</w:t>
      </w:r>
      <w:r w:rsidRPr="00C65B7F">
        <w:rPr>
          <w:rFonts w:ascii="微軟正黑體" w:eastAsia="微軟正黑體" w:hAnsi="微軟正黑體" w:cs="微軟正黑體"/>
          <w:b/>
          <w:bCs/>
          <w:color w:val="000000"/>
          <w:kern w:val="0"/>
          <w:sz w:val="27"/>
          <w:szCs w:val="27"/>
          <w:lang w:val="en-US"/>
        </w:rPr>
        <w:t>）</w:t>
      </w:r>
    </w:p>
    <w:p w:rsidR="007031D7" w:rsidRPr="00C65B7F" w:rsidRDefault="007031D7" w:rsidP="007031D7">
      <w:pPr>
        <w:widowControl/>
        <w:shd w:val="clear" w:color="auto" w:fill="FFFFFF"/>
        <w:spacing w:line="450" w:lineRule="atLeast"/>
        <w:rPr>
          <w:rFonts w:ascii="Arial" w:eastAsiaTheme="minorEastAsia" w:hAnsi="Arial" w:cs="Arial" w:hint="eastAsia"/>
          <w:color w:val="000000"/>
          <w:kern w:val="0"/>
          <w:sz w:val="27"/>
          <w:szCs w:val="27"/>
          <w:lang w:val="en-US"/>
        </w:rPr>
      </w:pPr>
    </w:p>
    <w:p w:rsidR="007031D7" w:rsidRPr="007031D7" w:rsidRDefault="007031D7" w:rsidP="007031D7">
      <w:pPr>
        <w:widowControl/>
        <w:shd w:val="clear" w:color="auto" w:fill="FFFFFF"/>
        <w:spacing w:line="450" w:lineRule="atLeast"/>
        <w:jc w:val="center"/>
        <w:rPr>
          <w:rFonts w:ascii="Arial" w:eastAsiaTheme="minorEastAsia" w:hAnsi="Arial" w:cs="Arial"/>
          <w:b/>
          <w:color w:val="FF0000"/>
          <w:kern w:val="0"/>
          <w:sz w:val="32"/>
          <w:szCs w:val="32"/>
          <w:lang w:val="en-US"/>
        </w:rPr>
      </w:pPr>
      <w:r w:rsidRPr="007031D7">
        <w:rPr>
          <w:rFonts w:ascii="Arial" w:eastAsiaTheme="minorEastAsia" w:hAnsi="Arial" w:cs="Arial" w:hint="eastAsia"/>
          <w:b/>
          <w:color w:val="FF0000"/>
          <w:kern w:val="0"/>
          <w:sz w:val="32"/>
          <w:szCs w:val="32"/>
          <w:lang w:val="en-US"/>
        </w:rPr>
        <w:t>網上報名平台</w:t>
      </w:r>
    </w:p>
    <w:p w:rsidR="007031D7" w:rsidRDefault="007031D7" w:rsidP="007031D7">
      <w:pPr>
        <w:widowControl/>
        <w:shd w:val="clear" w:color="auto" w:fill="FFFFFF"/>
        <w:spacing w:line="450" w:lineRule="atLeast"/>
        <w:rPr>
          <w:rFonts w:ascii="Arial" w:eastAsiaTheme="minorEastAsia" w:hAnsi="Arial" w:cs="Arial" w:hint="eastAsia"/>
          <w:color w:val="000000"/>
          <w:kern w:val="0"/>
          <w:sz w:val="27"/>
          <w:szCs w:val="27"/>
          <w:lang w:val="en-US"/>
        </w:rPr>
      </w:pPr>
      <w:bookmarkStart w:id="0" w:name="_GoBack"/>
      <w:bookmarkEnd w:id="0"/>
    </w:p>
    <w:p w:rsidR="007031D7" w:rsidRDefault="007031D7" w:rsidP="007031D7">
      <w:pPr>
        <w:widowControl/>
        <w:shd w:val="clear" w:color="auto" w:fill="FFFFFF"/>
        <w:snapToGrid w:val="0"/>
        <w:spacing w:line="276" w:lineRule="auto"/>
        <w:ind w:firstLine="480"/>
        <w:rPr>
          <w:rFonts w:asciiTheme="minorEastAsia" w:eastAsiaTheme="minorEastAsia" w:hAnsiTheme="minorEastAsia"/>
          <w:b/>
          <w:color w:val="2F353B"/>
          <w:kern w:val="0"/>
        </w:rPr>
      </w:pPr>
      <w:r>
        <w:rPr>
          <w:rFonts w:asciiTheme="minorEastAsia" w:eastAsiaTheme="minorEastAsia" w:hAnsiTheme="minorEastAsia" w:hint="eastAsia"/>
          <w:b/>
          <w:color w:val="2F353B"/>
          <w:kern w:val="0"/>
        </w:rPr>
        <w:t>1、考試日期</w:t>
      </w:r>
      <w:r w:rsidRPr="000C08CC">
        <w:rPr>
          <w:rFonts w:asciiTheme="minorEastAsia" w:eastAsiaTheme="minorEastAsia" w:hAnsiTheme="minorEastAsia" w:hint="eastAsia"/>
          <w:color w:val="2F353B"/>
          <w:kern w:val="0"/>
        </w:rPr>
        <w:t>：</w:t>
      </w:r>
      <w:r>
        <w:rPr>
          <w:rFonts w:asciiTheme="minorEastAsia" w:eastAsiaTheme="minorEastAsia" w:hAnsiTheme="minorEastAsia" w:hint="eastAsia"/>
          <w:color w:val="2F353B"/>
          <w:kern w:val="0"/>
        </w:rPr>
        <w:t>2</w:t>
      </w:r>
      <w:r>
        <w:rPr>
          <w:rFonts w:asciiTheme="minorEastAsia" w:eastAsiaTheme="minorEastAsia" w:hAnsiTheme="minorEastAsia"/>
          <w:color w:val="2F353B"/>
          <w:kern w:val="0"/>
        </w:rPr>
        <w:t>025</w:t>
      </w:r>
      <w:r>
        <w:rPr>
          <w:rFonts w:asciiTheme="minorEastAsia" w:eastAsiaTheme="minorEastAsia" w:hAnsiTheme="minorEastAsia" w:hint="eastAsia"/>
          <w:color w:val="2F353B"/>
          <w:kern w:val="0"/>
        </w:rPr>
        <w:t>年7月</w:t>
      </w:r>
      <w:r>
        <w:rPr>
          <w:rFonts w:asciiTheme="minorEastAsia" w:eastAsiaTheme="minorEastAsia" w:hAnsiTheme="minorEastAsia"/>
          <w:color w:val="2F353B"/>
          <w:kern w:val="0"/>
        </w:rPr>
        <w:t>4</w:t>
      </w:r>
      <w:r>
        <w:rPr>
          <w:rFonts w:asciiTheme="minorEastAsia" w:eastAsiaTheme="minorEastAsia" w:hAnsiTheme="minorEastAsia" w:hint="eastAsia"/>
          <w:color w:val="2F353B"/>
          <w:kern w:val="0"/>
        </w:rPr>
        <w:t>日(星期五</w:t>
      </w:r>
      <w:r>
        <w:rPr>
          <w:rFonts w:asciiTheme="minorEastAsia" w:eastAsiaTheme="minorEastAsia" w:hAnsiTheme="minorEastAsia"/>
          <w:color w:val="2F353B"/>
          <w:kern w:val="0"/>
        </w:rPr>
        <w:t>)</w:t>
      </w:r>
      <w:r>
        <w:rPr>
          <w:rFonts w:asciiTheme="minorEastAsia" w:eastAsiaTheme="minorEastAsia" w:hAnsiTheme="minorEastAsia" w:hint="eastAsia"/>
          <w:color w:val="2F353B"/>
          <w:kern w:val="0"/>
        </w:rPr>
        <w:t>，上午1</w:t>
      </w:r>
      <w:r>
        <w:rPr>
          <w:rFonts w:asciiTheme="minorEastAsia" w:eastAsiaTheme="minorEastAsia" w:hAnsiTheme="minorEastAsia"/>
          <w:color w:val="2F353B"/>
          <w:kern w:val="0"/>
        </w:rPr>
        <w:t>0</w:t>
      </w:r>
      <w:r>
        <w:rPr>
          <w:rFonts w:asciiTheme="minorEastAsia" w:eastAsiaTheme="minorEastAsia" w:hAnsiTheme="minorEastAsia" w:hint="eastAsia"/>
          <w:color w:val="2F353B"/>
          <w:kern w:val="0"/>
        </w:rPr>
        <w:t>時。</w:t>
      </w:r>
    </w:p>
    <w:p w:rsidR="007031D7" w:rsidRDefault="007031D7" w:rsidP="007031D7">
      <w:pPr>
        <w:widowControl/>
        <w:shd w:val="clear" w:color="auto" w:fill="FFFFFF"/>
        <w:snapToGrid w:val="0"/>
        <w:spacing w:line="276" w:lineRule="auto"/>
        <w:ind w:firstLine="480"/>
        <w:rPr>
          <w:rFonts w:asciiTheme="minorEastAsia" w:eastAsiaTheme="minorEastAsia" w:hAnsiTheme="minorEastAsia"/>
          <w:b/>
          <w:color w:val="2F353B"/>
          <w:kern w:val="0"/>
        </w:rPr>
      </w:pPr>
      <w:r>
        <w:rPr>
          <w:rFonts w:asciiTheme="minorEastAsia" w:eastAsiaTheme="minorEastAsia" w:hAnsiTheme="minorEastAsia" w:hint="eastAsia"/>
          <w:b/>
          <w:color w:val="2F353B"/>
          <w:kern w:val="0"/>
        </w:rPr>
        <w:t>2、面試日期</w:t>
      </w:r>
      <w:r w:rsidRPr="000C08CC">
        <w:rPr>
          <w:rFonts w:asciiTheme="minorEastAsia" w:eastAsiaTheme="minorEastAsia" w:hAnsiTheme="minorEastAsia" w:hint="eastAsia"/>
          <w:color w:val="2F353B"/>
          <w:kern w:val="0"/>
        </w:rPr>
        <w:t>：</w:t>
      </w:r>
      <w:r>
        <w:rPr>
          <w:rFonts w:asciiTheme="minorEastAsia" w:eastAsiaTheme="minorEastAsia" w:hAnsiTheme="minorEastAsia" w:hint="eastAsia"/>
          <w:color w:val="2F353B"/>
          <w:kern w:val="0"/>
        </w:rPr>
        <w:t>2</w:t>
      </w:r>
      <w:r>
        <w:rPr>
          <w:rFonts w:asciiTheme="minorEastAsia" w:eastAsiaTheme="minorEastAsia" w:hAnsiTheme="minorEastAsia"/>
          <w:color w:val="2F353B"/>
          <w:kern w:val="0"/>
        </w:rPr>
        <w:t>025</w:t>
      </w:r>
      <w:r>
        <w:rPr>
          <w:rFonts w:asciiTheme="minorEastAsia" w:eastAsiaTheme="minorEastAsia" w:hAnsiTheme="minorEastAsia" w:hint="eastAsia"/>
          <w:color w:val="2F353B"/>
          <w:kern w:val="0"/>
        </w:rPr>
        <w:t>年7月7日(星期一</w:t>
      </w:r>
      <w:r>
        <w:rPr>
          <w:rFonts w:asciiTheme="minorEastAsia" w:eastAsiaTheme="minorEastAsia" w:hAnsiTheme="minorEastAsia"/>
          <w:color w:val="2F353B"/>
          <w:kern w:val="0"/>
        </w:rPr>
        <w:t>)</w:t>
      </w:r>
      <w:r>
        <w:rPr>
          <w:rFonts w:asciiTheme="minorEastAsia" w:eastAsiaTheme="minorEastAsia" w:hAnsiTheme="minorEastAsia" w:hint="eastAsia"/>
          <w:color w:val="2F353B"/>
          <w:kern w:val="0"/>
        </w:rPr>
        <w:t>，符合資格的學生</w:t>
      </w:r>
      <w:proofErr w:type="gramStart"/>
      <w:r>
        <w:rPr>
          <w:rFonts w:asciiTheme="minorEastAsia" w:eastAsiaTheme="minorEastAsia" w:hAnsiTheme="minorEastAsia" w:hint="eastAsia"/>
          <w:color w:val="2F353B"/>
          <w:kern w:val="0"/>
        </w:rPr>
        <w:t>將獲電郵</w:t>
      </w:r>
      <w:proofErr w:type="gramEnd"/>
      <w:r>
        <w:rPr>
          <w:rFonts w:asciiTheme="minorEastAsia" w:eastAsiaTheme="minorEastAsia" w:hAnsiTheme="minorEastAsia" w:hint="eastAsia"/>
          <w:color w:val="2F353B"/>
          <w:kern w:val="0"/>
        </w:rPr>
        <w:t>通知面試時間。</w:t>
      </w:r>
    </w:p>
    <w:p w:rsidR="007031D7" w:rsidRPr="007031D7" w:rsidRDefault="007031D7" w:rsidP="007031D7">
      <w:pPr>
        <w:widowControl/>
        <w:shd w:val="clear" w:color="auto" w:fill="FFFFFF"/>
        <w:spacing w:line="450" w:lineRule="atLeast"/>
        <w:rPr>
          <w:rFonts w:ascii="Arial" w:eastAsiaTheme="minorEastAsia" w:hAnsi="Arial" w:cs="Arial"/>
          <w:color w:val="000000"/>
          <w:kern w:val="0"/>
          <w:sz w:val="27"/>
          <w:szCs w:val="27"/>
        </w:rPr>
      </w:pPr>
    </w:p>
    <w:p w:rsidR="007031D7" w:rsidRDefault="007031D7"/>
    <w:p w:rsidR="007031D7" w:rsidRDefault="007031D7">
      <w:pPr>
        <w:rPr>
          <w:rFonts w:hint="eastAsia"/>
        </w:rPr>
      </w:pPr>
    </w:p>
    <w:sectPr w:rsidR="007031D7" w:rsidSect="00EC71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D7"/>
    <w:rsid w:val="0015759D"/>
    <w:rsid w:val="001B6B38"/>
    <w:rsid w:val="00231D43"/>
    <w:rsid w:val="007031D7"/>
    <w:rsid w:val="007674B7"/>
    <w:rsid w:val="00BC44CA"/>
    <w:rsid w:val="00D4541D"/>
    <w:rsid w:val="00E4757D"/>
    <w:rsid w:val="00EB4693"/>
    <w:rsid w:val="00EC715F"/>
    <w:rsid w:val="00EE4C64"/>
    <w:rsid w:val="00F314D1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B824"/>
  <w15:chartTrackingRefBased/>
  <w15:docId w15:val="{693DE107-278B-4B0C-BA3B-695D8B9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1D7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31D4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31D4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31D43"/>
    <w:pPr>
      <w:keepNext/>
      <w:widowControl/>
      <w:snapToGrid w:val="0"/>
      <w:spacing w:before="120" w:line="320" w:lineRule="atLeast"/>
      <w:jc w:val="both"/>
      <w:outlineLvl w:val="2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1D43"/>
    <w:rPr>
      <w:rFonts w:ascii="Arial" w:hAnsi="Arial"/>
      <w:b/>
      <w:bCs/>
      <w:kern w:val="52"/>
      <w:sz w:val="52"/>
      <w:szCs w:val="52"/>
      <w:lang w:val="en-GB"/>
    </w:rPr>
  </w:style>
  <w:style w:type="character" w:customStyle="1" w:styleId="20">
    <w:name w:val="標題 2 字元"/>
    <w:basedOn w:val="a0"/>
    <w:link w:val="2"/>
    <w:rsid w:val="00231D43"/>
    <w:rPr>
      <w:rFonts w:ascii="Arial" w:hAnsi="Arial"/>
      <w:b/>
      <w:bCs/>
      <w:kern w:val="2"/>
      <w:sz w:val="48"/>
      <w:szCs w:val="48"/>
      <w:lang w:val="en-GB"/>
    </w:rPr>
  </w:style>
  <w:style w:type="character" w:customStyle="1" w:styleId="30">
    <w:name w:val="標題 3 字元"/>
    <w:link w:val="3"/>
    <w:rsid w:val="00231D43"/>
    <w:rPr>
      <w:sz w:val="24"/>
      <w:szCs w:val="24"/>
    </w:rPr>
  </w:style>
  <w:style w:type="paragraph" w:styleId="a3">
    <w:name w:val="caption"/>
    <w:basedOn w:val="a"/>
    <w:next w:val="a"/>
    <w:qFormat/>
    <w:rsid w:val="00231D43"/>
    <w:pPr>
      <w:spacing w:before="120" w:after="120"/>
    </w:pPr>
    <w:rPr>
      <w:sz w:val="20"/>
      <w:szCs w:val="20"/>
      <w:lang w:val="en-US"/>
    </w:rPr>
  </w:style>
  <w:style w:type="paragraph" w:styleId="a4">
    <w:name w:val="Title"/>
    <w:basedOn w:val="a"/>
    <w:link w:val="a5"/>
    <w:qFormat/>
    <w:rsid w:val="00231D43"/>
    <w:pPr>
      <w:jc w:val="center"/>
    </w:pPr>
    <w:rPr>
      <w:b/>
      <w:bCs/>
      <w:sz w:val="28"/>
      <w:u w:val="single"/>
      <w:lang w:val="en-US"/>
    </w:rPr>
  </w:style>
  <w:style w:type="character" w:customStyle="1" w:styleId="a5">
    <w:name w:val="標題 字元"/>
    <w:basedOn w:val="a0"/>
    <w:link w:val="a4"/>
    <w:rsid w:val="00231D43"/>
    <w:rPr>
      <w:b/>
      <w:bCs/>
      <w:kern w:val="2"/>
      <w:sz w:val="28"/>
      <w:szCs w:val="24"/>
      <w:u w:val="single"/>
    </w:rPr>
  </w:style>
  <w:style w:type="paragraph" w:styleId="a6">
    <w:name w:val="Subtitle"/>
    <w:basedOn w:val="a"/>
    <w:next w:val="a"/>
    <w:link w:val="a7"/>
    <w:qFormat/>
    <w:rsid w:val="00231D43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7">
    <w:name w:val="副標題 字元"/>
    <w:link w:val="a6"/>
    <w:rsid w:val="00231D43"/>
    <w:rPr>
      <w:rFonts w:ascii="Calibri Light" w:hAnsi="Calibri Light"/>
      <w:i/>
      <w:iCs/>
      <w:kern w:val="2"/>
      <w:sz w:val="24"/>
      <w:szCs w:val="24"/>
      <w:lang w:val="en-GB"/>
    </w:rPr>
  </w:style>
  <w:style w:type="paragraph" w:styleId="a8">
    <w:name w:val="No Spacing"/>
    <w:uiPriority w:val="1"/>
    <w:qFormat/>
    <w:rsid w:val="00231D43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paragraph" w:styleId="a9">
    <w:name w:val="List Paragraph"/>
    <w:basedOn w:val="a"/>
    <w:uiPriority w:val="34"/>
    <w:qFormat/>
    <w:rsid w:val="00231D43"/>
    <w:pPr>
      <w:ind w:leftChars="200" w:left="480"/>
    </w:pPr>
    <w:rPr>
      <w:rFonts w:ascii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 chun chow</dc:creator>
  <cp:keywords/>
  <dc:description/>
  <cp:lastModifiedBy>mau chun chow</cp:lastModifiedBy>
  <cp:revision>1</cp:revision>
  <dcterms:created xsi:type="dcterms:W3CDTF">2025-04-25T06:20:00Z</dcterms:created>
  <dcterms:modified xsi:type="dcterms:W3CDTF">2025-04-25T06:26:00Z</dcterms:modified>
</cp:coreProperties>
</file>